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8A2" w:rsidRDefault="009548A2" w:rsidP="00681321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 xml:space="preserve">Studies </w:t>
      </w:r>
      <w:r w:rsidR="002909F0">
        <w:rPr>
          <w:rFonts w:ascii="Times New Roman" w:hAnsi="Times New Roman" w:cs="Times New Roman"/>
        </w:rPr>
        <w:t xml:space="preserve">proposing to use the French versions of </w:t>
      </w:r>
      <w:proofErr w:type="gramStart"/>
      <w:r w:rsidR="002909F0">
        <w:rPr>
          <w:rFonts w:ascii="Times New Roman" w:hAnsi="Times New Roman" w:cs="Times New Roman"/>
        </w:rPr>
        <w:t>CRISIS which</w:t>
      </w:r>
      <w:proofErr w:type="gramEnd"/>
      <w:r w:rsidR="002909F0">
        <w:rPr>
          <w:rFonts w:ascii="Times New Roman" w:hAnsi="Times New Roman" w:cs="Times New Roman"/>
        </w:rPr>
        <w:t xml:space="preserve"> are </w:t>
      </w:r>
      <w:r>
        <w:rPr>
          <w:rFonts w:ascii="Times New Roman" w:hAnsi="Times New Roman" w:cs="Times New Roman"/>
        </w:rPr>
        <w:t>currently under ethics review:</w:t>
      </w:r>
    </w:p>
    <w:p w:rsidR="002909F0" w:rsidRPr="002909F0" w:rsidRDefault="002909F0" w:rsidP="00290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2909F0">
        <w:rPr>
          <w:rFonts w:ascii="Times New Roman" w:hAnsi="Times New Roman" w:cs="Times New Roman"/>
        </w:rPr>
        <w:t>Emotional impact due to the separation of patients giving birth during the COVID-19 confinement period ((Study COV-MUM).  PI Prof. Jean Marie JOUANNIC, Armand-Trousseau Hospital AP-HP - Sorbonne University, Paris.</w:t>
      </w:r>
    </w:p>
    <w:p w:rsidR="00681321" w:rsidRPr="00681321" w:rsidRDefault="002909F0" w:rsidP="006813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="00216013" w:rsidRPr="00F13FCA">
        <w:rPr>
          <w:rFonts w:ascii="Times New Roman" w:hAnsi="Times New Roman" w:cs="Times New Roman"/>
        </w:rPr>
        <w:t xml:space="preserve">Impact </w:t>
      </w:r>
      <w:proofErr w:type="spellStart"/>
      <w:r w:rsidR="00216013" w:rsidRPr="00F13FCA">
        <w:rPr>
          <w:rFonts w:ascii="Times New Roman" w:hAnsi="Times New Roman" w:cs="Times New Roman"/>
        </w:rPr>
        <w:t>émotionnel</w:t>
      </w:r>
      <w:proofErr w:type="spellEnd"/>
      <w:r w:rsidR="00216013" w:rsidRPr="00F13FCA">
        <w:rPr>
          <w:rFonts w:ascii="Times New Roman" w:hAnsi="Times New Roman" w:cs="Times New Roman"/>
        </w:rPr>
        <w:t xml:space="preserve"> </w:t>
      </w:r>
      <w:proofErr w:type="spellStart"/>
      <w:r w:rsidR="00216013" w:rsidRPr="00F13FCA">
        <w:rPr>
          <w:rFonts w:ascii="Times New Roman" w:hAnsi="Times New Roman" w:cs="Times New Roman"/>
        </w:rPr>
        <w:t>lié</w:t>
      </w:r>
      <w:proofErr w:type="spellEnd"/>
      <w:r w:rsidR="00216013" w:rsidRPr="00F13FCA">
        <w:rPr>
          <w:rFonts w:ascii="Times New Roman" w:hAnsi="Times New Roman" w:cs="Times New Roman"/>
        </w:rPr>
        <w:t xml:space="preserve"> à la </w:t>
      </w:r>
      <w:proofErr w:type="spellStart"/>
      <w:r w:rsidR="00216013" w:rsidRPr="00F13FCA">
        <w:rPr>
          <w:rFonts w:ascii="Times New Roman" w:hAnsi="Times New Roman" w:cs="Times New Roman"/>
        </w:rPr>
        <w:t>séparation</w:t>
      </w:r>
      <w:proofErr w:type="spellEnd"/>
      <w:r w:rsidR="00216013" w:rsidRPr="00F13FCA">
        <w:rPr>
          <w:rFonts w:ascii="Times New Roman" w:hAnsi="Times New Roman" w:cs="Times New Roman"/>
        </w:rPr>
        <w:t xml:space="preserve"> des </w:t>
      </w:r>
      <w:proofErr w:type="spellStart"/>
      <w:r w:rsidR="00216013" w:rsidRPr="00F13FCA">
        <w:rPr>
          <w:rFonts w:ascii="Times New Roman" w:hAnsi="Times New Roman" w:cs="Times New Roman"/>
        </w:rPr>
        <w:t>patientes</w:t>
      </w:r>
      <w:proofErr w:type="spellEnd"/>
      <w:r w:rsidR="00216013" w:rsidRPr="00F13FCA">
        <w:rPr>
          <w:rFonts w:ascii="Times New Roman" w:hAnsi="Times New Roman" w:cs="Times New Roman"/>
        </w:rPr>
        <w:t xml:space="preserve"> </w:t>
      </w:r>
      <w:proofErr w:type="spellStart"/>
      <w:r w:rsidR="00216013" w:rsidRPr="00F13FCA">
        <w:rPr>
          <w:rFonts w:ascii="Times New Roman" w:hAnsi="Times New Roman" w:cs="Times New Roman"/>
        </w:rPr>
        <w:t>accouchées</w:t>
      </w:r>
      <w:proofErr w:type="spellEnd"/>
      <w:r w:rsidR="00216013" w:rsidRPr="00F13FCA">
        <w:rPr>
          <w:rFonts w:ascii="Times New Roman" w:hAnsi="Times New Roman" w:cs="Times New Roman"/>
        </w:rPr>
        <w:t xml:space="preserve"> </w:t>
      </w:r>
      <w:proofErr w:type="spellStart"/>
      <w:r w:rsidR="00216013" w:rsidRPr="00F13FCA">
        <w:rPr>
          <w:rFonts w:ascii="Times New Roman" w:hAnsi="Times New Roman" w:cs="Times New Roman"/>
        </w:rPr>
        <w:t>dans</w:t>
      </w:r>
      <w:proofErr w:type="spellEnd"/>
      <w:r w:rsidR="00216013" w:rsidRPr="00F13FCA">
        <w:rPr>
          <w:rFonts w:ascii="Times New Roman" w:hAnsi="Times New Roman" w:cs="Times New Roman"/>
        </w:rPr>
        <w:t xml:space="preserve"> la </w:t>
      </w:r>
      <w:proofErr w:type="spellStart"/>
      <w:r w:rsidR="00216013" w:rsidRPr="00F13FCA">
        <w:rPr>
          <w:rFonts w:ascii="Times New Roman" w:hAnsi="Times New Roman" w:cs="Times New Roman"/>
        </w:rPr>
        <w:t>période</w:t>
      </w:r>
      <w:proofErr w:type="spellEnd"/>
      <w:r w:rsidR="00216013" w:rsidRPr="00F13FCA">
        <w:rPr>
          <w:rFonts w:ascii="Times New Roman" w:hAnsi="Times New Roman" w:cs="Times New Roman"/>
        </w:rPr>
        <w:t xml:space="preserve"> de confinement COVID-19 (Etude COV-MUM)</w:t>
      </w:r>
      <w:r w:rsidR="00681321">
        <w:rPr>
          <w:rFonts w:ascii="Times New Roman" w:hAnsi="Times New Roman" w:cs="Times New Roman"/>
        </w:rPr>
        <w:t xml:space="preserve"> -</w:t>
      </w:r>
      <w:r w:rsidR="00681321" w:rsidRPr="00681321">
        <w:rPr>
          <w:rFonts w:ascii="Times New Roman" w:hAnsi="Times New Roman" w:cs="Times New Roman"/>
        </w:rPr>
        <w:t xml:space="preserve"> PI Prof. Jean Marie JOUANNIC, </w:t>
      </w:r>
      <w:proofErr w:type="spellStart"/>
      <w:r w:rsidR="00681321" w:rsidRPr="00681321">
        <w:rPr>
          <w:rFonts w:ascii="Times New Roman" w:hAnsi="Times New Roman" w:cs="Times New Roman"/>
        </w:rPr>
        <w:t>Hôpital</w:t>
      </w:r>
      <w:proofErr w:type="spellEnd"/>
      <w:r w:rsidR="00681321" w:rsidRPr="00681321">
        <w:rPr>
          <w:rFonts w:ascii="Times New Roman" w:hAnsi="Times New Roman" w:cs="Times New Roman"/>
        </w:rPr>
        <w:t xml:space="preserve"> Armand-Trousseau </w:t>
      </w:r>
      <w:r w:rsidR="00681321">
        <w:rPr>
          <w:rFonts w:ascii="Times New Roman" w:hAnsi="Times New Roman" w:cs="Times New Roman"/>
        </w:rPr>
        <w:t>AP-HP -</w:t>
      </w:r>
      <w:r w:rsidR="00681321" w:rsidRPr="00681321">
        <w:rPr>
          <w:rFonts w:ascii="Times New Roman" w:hAnsi="Times New Roman" w:cs="Times New Roman"/>
        </w:rPr>
        <w:t xml:space="preserve"> Sorbonne </w:t>
      </w:r>
      <w:proofErr w:type="spellStart"/>
      <w:r w:rsidR="00681321" w:rsidRPr="00681321">
        <w:rPr>
          <w:rFonts w:ascii="Times New Roman" w:hAnsi="Times New Roman" w:cs="Times New Roman"/>
        </w:rPr>
        <w:t>Université</w:t>
      </w:r>
      <w:proofErr w:type="spellEnd"/>
      <w:r w:rsidR="00681321" w:rsidRPr="00681321">
        <w:rPr>
          <w:rFonts w:ascii="Times New Roman" w:hAnsi="Times New Roman" w:cs="Times New Roman"/>
        </w:rPr>
        <w:t>, Paris</w:t>
      </w:r>
      <w:r w:rsidR="0068132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]</w:t>
      </w:r>
    </w:p>
    <w:p w:rsidR="002909F0" w:rsidRPr="002909F0" w:rsidRDefault="002909F0" w:rsidP="002909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2909F0">
        <w:rPr>
          <w:rFonts w:ascii="Times New Roman" w:hAnsi="Times New Roman" w:cs="Times New Roman"/>
        </w:rPr>
        <w:t xml:space="preserve">Impact of confinement on the well-being of children and their families in the context of the COVID-19 pandemic. Telephone or online survey. PI David Cohen, Department of Child and Adolescent Psychiatry at </w:t>
      </w:r>
      <w:proofErr w:type="spellStart"/>
      <w:r w:rsidRPr="002909F0">
        <w:rPr>
          <w:rFonts w:ascii="Times New Roman" w:hAnsi="Times New Roman" w:cs="Times New Roman"/>
        </w:rPr>
        <w:t>Pitié-Salpêtrière</w:t>
      </w:r>
      <w:proofErr w:type="spellEnd"/>
      <w:r w:rsidRPr="002909F0">
        <w:rPr>
          <w:rFonts w:ascii="Times New Roman" w:hAnsi="Times New Roman" w:cs="Times New Roman"/>
        </w:rPr>
        <w:t xml:space="preserve"> hospital, AP-HP - Sorbonne University, Paris</w:t>
      </w:r>
    </w:p>
    <w:p w:rsidR="00681321" w:rsidRPr="002909F0" w:rsidRDefault="002909F0" w:rsidP="006813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="00783272" w:rsidRPr="002909F0">
        <w:rPr>
          <w:rFonts w:ascii="Times New Roman" w:hAnsi="Times New Roman" w:cs="Times New Roman"/>
        </w:rPr>
        <w:t xml:space="preserve">Impact du confinement sur le </w:t>
      </w:r>
      <w:proofErr w:type="spellStart"/>
      <w:r w:rsidR="00783272" w:rsidRPr="002909F0">
        <w:rPr>
          <w:rFonts w:ascii="Times New Roman" w:hAnsi="Times New Roman" w:cs="Times New Roman"/>
        </w:rPr>
        <w:t>bien-être</w:t>
      </w:r>
      <w:proofErr w:type="spellEnd"/>
      <w:r w:rsidR="00783272" w:rsidRPr="002909F0">
        <w:rPr>
          <w:rFonts w:ascii="Times New Roman" w:hAnsi="Times New Roman" w:cs="Times New Roman"/>
        </w:rPr>
        <w:t xml:space="preserve"> des </w:t>
      </w:r>
      <w:proofErr w:type="spellStart"/>
      <w:r w:rsidR="00783272" w:rsidRPr="002909F0">
        <w:rPr>
          <w:rFonts w:ascii="Times New Roman" w:hAnsi="Times New Roman" w:cs="Times New Roman"/>
        </w:rPr>
        <w:t>enfants</w:t>
      </w:r>
      <w:proofErr w:type="spellEnd"/>
      <w:r w:rsidR="00783272" w:rsidRPr="002909F0">
        <w:rPr>
          <w:rFonts w:ascii="Times New Roman" w:hAnsi="Times New Roman" w:cs="Times New Roman"/>
        </w:rPr>
        <w:t xml:space="preserve"> </w:t>
      </w:r>
      <w:proofErr w:type="gramStart"/>
      <w:r w:rsidR="00783272" w:rsidRPr="002909F0">
        <w:rPr>
          <w:rFonts w:ascii="Times New Roman" w:hAnsi="Times New Roman" w:cs="Times New Roman"/>
        </w:rPr>
        <w:t>et</w:t>
      </w:r>
      <w:proofErr w:type="gramEnd"/>
      <w:r w:rsidR="00783272" w:rsidRPr="002909F0">
        <w:rPr>
          <w:rFonts w:ascii="Times New Roman" w:hAnsi="Times New Roman" w:cs="Times New Roman"/>
        </w:rPr>
        <w:t xml:space="preserve"> de </w:t>
      </w:r>
      <w:proofErr w:type="spellStart"/>
      <w:r w:rsidR="00783272" w:rsidRPr="002909F0">
        <w:rPr>
          <w:rFonts w:ascii="Times New Roman" w:hAnsi="Times New Roman" w:cs="Times New Roman"/>
        </w:rPr>
        <w:t>leur</w:t>
      </w:r>
      <w:proofErr w:type="spellEnd"/>
      <w:r w:rsidR="00783272" w:rsidRPr="002909F0">
        <w:rPr>
          <w:rFonts w:ascii="Times New Roman" w:hAnsi="Times New Roman" w:cs="Times New Roman"/>
        </w:rPr>
        <w:t xml:space="preserve"> </w:t>
      </w:r>
      <w:proofErr w:type="spellStart"/>
      <w:r w:rsidR="00783272" w:rsidRPr="002909F0">
        <w:rPr>
          <w:rFonts w:ascii="Times New Roman" w:hAnsi="Times New Roman" w:cs="Times New Roman"/>
        </w:rPr>
        <w:t>famille</w:t>
      </w:r>
      <w:proofErr w:type="spellEnd"/>
      <w:r w:rsidR="00783272" w:rsidRPr="002909F0">
        <w:rPr>
          <w:rFonts w:ascii="Times New Roman" w:hAnsi="Times New Roman" w:cs="Times New Roman"/>
        </w:rPr>
        <w:t xml:space="preserve"> </w:t>
      </w:r>
      <w:proofErr w:type="spellStart"/>
      <w:r w:rsidR="00783272" w:rsidRPr="002909F0">
        <w:rPr>
          <w:rFonts w:ascii="Times New Roman" w:hAnsi="Times New Roman" w:cs="Times New Roman"/>
        </w:rPr>
        <w:t>dans</w:t>
      </w:r>
      <w:proofErr w:type="spellEnd"/>
      <w:r w:rsidR="00783272" w:rsidRPr="002909F0">
        <w:rPr>
          <w:rFonts w:ascii="Times New Roman" w:hAnsi="Times New Roman" w:cs="Times New Roman"/>
        </w:rPr>
        <w:t xml:space="preserve"> le </w:t>
      </w:r>
      <w:proofErr w:type="spellStart"/>
      <w:r w:rsidR="00783272" w:rsidRPr="002909F0">
        <w:rPr>
          <w:rFonts w:ascii="Times New Roman" w:hAnsi="Times New Roman" w:cs="Times New Roman"/>
        </w:rPr>
        <w:t>contexte</w:t>
      </w:r>
      <w:proofErr w:type="spellEnd"/>
      <w:r w:rsidR="00783272" w:rsidRPr="002909F0">
        <w:rPr>
          <w:rFonts w:ascii="Times New Roman" w:hAnsi="Times New Roman" w:cs="Times New Roman"/>
        </w:rPr>
        <w:t xml:space="preserve"> de la </w:t>
      </w:r>
      <w:proofErr w:type="spellStart"/>
      <w:r w:rsidR="00783272" w:rsidRPr="002909F0">
        <w:rPr>
          <w:rFonts w:ascii="Times New Roman" w:hAnsi="Times New Roman" w:cs="Times New Roman"/>
        </w:rPr>
        <w:t>pandémie</w:t>
      </w:r>
      <w:proofErr w:type="spellEnd"/>
      <w:r w:rsidR="00783272" w:rsidRPr="002909F0">
        <w:rPr>
          <w:rFonts w:ascii="Times New Roman" w:hAnsi="Times New Roman" w:cs="Times New Roman"/>
        </w:rPr>
        <w:t xml:space="preserve"> COVID-19</w:t>
      </w:r>
      <w:r w:rsidR="00681321" w:rsidRPr="002909F0">
        <w:rPr>
          <w:rFonts w:ascii="Times New Roman" w:hAnsi="Times New Roman" w:cs="Times New Roman"/>
        </w:rPr>
        <w:t xml:space="preserve">. </w:t>
      </w:r>
      <w:proofErr w:type="spellStart"/>
      <w:r w:rsidR="00783272" w:rsidRPr="002909F0">
        <w:rPr>
          <w:rFonts w:ascii="Times New Roman" w:hAnsi="Times New Roman" w:cs="Times New Roman"/>
        </w:rPr>
        <w:t>Enquête</w:t>
      </w:r>
      <w:proofErr w:type="spellEnd"/>
      <w:r w:rsidR="00783272" w:rsidRPr="002909F0">
        <w:rPr>
          <w:rFonts w:ascii="Times New Roman" w:hAnsi="Times New Roman" w:cs="Times New Roman"/>
        </w:rPr>
        <w:t xml:space="preserve"> </w:t>
      </w:r>
      <w:proofErr w:type="spellStart"/>
      <w:r w:rsidR="00783272" w:rsidRPr="002909F0">
        <w:rPr>
          <w:rFonts w:ascii="Times New Roman" w:hAnsi="Times New Roman" w:cs="Times New Roman"/>
        </w:rPr>
        <w:t>téléphonique</w:t>
      </w:r>
      <w:proofErr w:type="spellEnd"/>
      <w:r w:rsidR="00783272" w:rsidRPr="002909F0">
        <w:rPr>
          <w:rFonts w:ascii="Times New Roman" w:hAnsi="Times New Roman" w:cs="Times New Roman"/>
        </w:rPr>
        <w:t xml:space="preserve"> </w:t>
      </w:r>
      <w:proofErr w:type="spellStart"/>
      <w:r w:rsidR="00783272" w:rsidRPr="002909F0">
        <w:rPr>
          <w:rFonts w:ascii="Times New Roman" w:hAnsi="Times New Roman" w:cs="Times New Roman"/>
        </w:rPr>
        <w:t>ou</w:t>
      </w:r>
      <w:proofErr w:type="spellEnd"/>
      <w:r w:rsidR="00783272" w:rsidRPr="002909F0">
        <w:rPr>
          <w:rFonts w:ascii="Times New Roman" w:hAnsi="Times New Roman" w:cs="Times New Roman"/>
        </w:rPr>
        <w:t xml:space="preserve"> online.</w:t>
      </w:r>
      <w:r w:rsidR="00681321" w:rsidRPr="002909F0">
        <w:rPr>
          <w:rFonts w:ascii="Times New Roman" w:hAnsi="Times New Roman" w:cs="Times New Roman"/>
        </w:rPr>
        <w:t xml:space="preserve"> PI David Cohen, Service de </w:t>
      </w:r>
      <w:proofErr w:type="spellStart"/>
      <w:r w:rsidR="00681321" w:rsidRPr="002909F0">
        <w:rPr>
          <w:rFonts w:ascii="Times New Roman" w:hAnsi="Times New Roman" w:cs="Times New Roman"/>
        </w:rPr>
        <w:t>Psychiatrie</w:t>
      </w:r>
      <w:proofErr w:type="spellEnd"/>
      <w:r w:rsidR="00681321" w:rsidRPr="002909F0">
        <w:rPr>
          <w:rFonts w:ascii="Times New Roman" w:hAnsi="Times New Roman" w:cs="Times New Roman"/>
        </w:rPr>
        <w:t xml:space="preserve"> de </w:t>
      </w:r>
      <w:proofErr w:type="spellStart"/>
      <w:proofErr w:type="gramStart"/>
      <w:r w:rsidR="00681321" w:rsidRPr="002909F0">
        <w:rPr>
          <w:rFonts w:ascii="Times New Roman" w:hAnsi="Times New Roman" w:cs="Times New Roman"/>
        </w:rPr>
        <w:t>l’Enfant</w:t>
      </w:r>
      <w:proofErr w:type="spellEnd"/>
      <w:proofErr w:type="gramEnd"/>
      <w:r w:rsidR="00681321" w:rsidRPr="002909F0">
        <w:rPr>
          <w:rFonts w:ascii="Times New Roman" w:hAnsi="Times New Roman" w:cs="Times New Roman"/>
        </w:rPr>
        <w:t xml:space="preserve"> et de </w:t>
      </w:r>
      <w:proofErr w:type="spellStart"/>
      <w:r w:rsidR="00681321" w:rsidRPr="002909F0">
        <w:rPr>
          <w:rFonts w:ascii="Times New Roman" w:hAnsi="Times New Roman" w:cs="Times New Roman"/>
        </w:rPr>
        <w:t>l’Adolescent</w:t>
      </w:r>
      <w:proofErr w:type="spellEnd"/>
      <w:r w:rsidR="00681321" w:rsidRPr="002909F0">
        <w:rPr>
          <w:rFonts w:ascii="Times New Roman" w:hAnsi="Times New Roman" w:cs="Times New Roman"/>
        </w:rPr>
        <w:t xml:space="preserve"> de la </w:t>
      </w:r>
      <w:proofErr w:type="spellStart"/>
      <w:r w:rsidR="00681321" w:rsidRPr="002909F0">
        <w:rPr>
          <w:rFonts w:ascii="Times New Roman" w:hAnsi="Times New Roman" w:cs="Times New Roman"/>
        </w:rPr>
        <w:t>Pitié-Salpêtrière</w:t>
      </w:r>
      <w:proofErr w:type="spellEnd"/>
      <w:r w:rsidR="00681321" w:rsidRPr="002909F0">
        <w:rPr>
          <w:rFonts w:ascii="Times New Roman" w:hAnsi="Times New Roman" w:cs="Times New Roman"/>
        </w:rPr>
        <w:t>, AP-</w:t>
      </w:r>
      <w:r w:rsidR="009548A2" w:rsidRPr="002909F0">
        <w:rPr>
          <w:rFonts w:ascii="Times New Roman" w:hAnsi="Times New Roman" w:cs="Times New Roman"/>
        </w:rPr>
        <w:t xml:space="preserve">HP - Sorbonne </w:t>
      </w:r>
      <w:proofErr w:type="spellStart"/>
      <w:r w:rsidR="009548A2" w:rsidRPr="002909F0">
        <w:rPr>
          <w:rFonts w:ascii="Times New Roman" w:hAnsi="Times New Roman" w:cs="Times New Roman"/>
        </w:rPr>
        <w:t>Univer</w:t>
      </w:r>
      <w:r>
        <w:rPr>
          <w:rFonts w:ascii="Times New Roman" w:hAnsi="Times New Roman" w:cs="Times New Roman"/>
        </w:rPr>
        <w:t>sité</w:t>
      </w:r>
      <w:proofErr w:type="spellEnd"/>
      <w:r>
        <w:rPr>
          <w:rFonts w:ascii="Times New Roman" w:hAnsi="Times New Roman" w:cs="Times New Roman"/>
        </w:rPr>
        <w:t>, Paris.]</w:t>
      </w:r>
    </w:p>
    <w:bookmarkEnd w:id="0"/>
    <w:p w:rsidR="00783272" w:rsidRPr="002909F0" w:rsidRDefault="00783272" w:rsidP="002B1A75">
      <w:pPr>
        <w:rPr>
          <w:rFonts w:ascii="Times New Roman" w:hAnsi="Times New Roman" w:cs="Times New Roman"/>
        </w:rPr>
      </w:pPr>
    </w:p>
    <w:p w:rsidR="00783272" w:rsidRPr="002909F0" w:rsidRDefault="00783272" w:rsidP="00783272">
      <w:pPr>
        <w:rPr>
          <w:rFonts w:ascii="Times New Roman" w:hAnsi="Times New Roman" w:cs="Times New Roman"/>
        </w:rPr>
      </w:pPr>
    </w:p>
    <w:sectPr w:rsidR="00783272" w:rsidRPr="00290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320D8"/>
    <w:multiLevelType w:val="hybridMultilevel"/>
    <w:tmpl w:val="52E6ADAA"/>
    <w:lvl w:ilvl="0" w:tplc="4FB8DF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013"/>
    <w:rsid w:val="00207A8A"/>
    <w:rsid w:val="00216013"/>
    <w:rsid w:val="002909F0"/>
    <w:rsid w:val="002B1A75"/>
    <w:rsid w:val="00681321"/>
    <w:rsid w:val="00783272"/>
    <w:rsid w:val="009548A2"/>
    <w:rsid w:val="00D43559"/>
    <w:rsid w:val="00E30393"/>
    <w:rsid w:val="00E61C88"/>
    <w:rsid w:val="00F13FCA"/>
    <w:rsid w:val="00F86FC8"/>
    <w:rsid w:val="00FA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8F055-6C67-49EA-9BB8-5775C7A1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601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32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3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 Laurent</dc:creator>
  <cp:keywords/>
  <dc:description/>
  <cp:lastModifiedBy>Claudine Laurent</cp:lastModifiedBy>
  <cp:revision>2</cp:revision>
  <dcterms:created xsi:type="dcterms:W3CDTF">2020-04-18T10:48:00Z</dcterms:created>
  <dcterms:modified xsi:type="dcterms:W3CDTF">2020-04-18T10:48:00Z</dcterms:modified>
</cp:coreProperties>
</file>